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1AD9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Методика для изучения 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71AD9">
        <w:rPr>
          <w:rFonts w:ascii="Times New Roman" w:eastAsia="Times New Roman" w:hAnsi="Times New Roman" w:cs="Times New Roman"/>
          <w:b/>
          <w:sz w:val="28"/>
          <w:szCs w:val="28"/>
        </w:rPr>
        <w:t>социализированности</w:t>
      </w:r>
      <w:proofErr w:type="spellEnd"/>
      <w:r w:rsidRPr="00E71AD9">
        <w:rPr>
          <w:rFonts w:ascii="Times New Roman" w:eastAsia="Times New Roman" w:hAnsi="Times New Roman" w:cs="Times New Roman"/>
          <w:b/>
          <w:sz w:val="28"/>
          <w:szCs w:val="28"/>
        </w:rPr>
        <w:t xml:space="preserve"> личности учащихся.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Times New Roman" w:eastAsia="Times New Roman" w:hAnsi="Times New Roman" w:cs="Times New Roman"/>
          <w:b/>
          <w:sz w:val="28"/>
          <w:szCs w:val="28"/>
        </w:rPr>
        <w:t>Определение уровня толерантности.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 xml:space="preserve">  </w:t>
      </w:r>
      <w:r w:rsidRPr="00E71AD9">
        <w:rPr>
          <w:rFonts w:ascii="Arial" w:eastAsia="Times New Roman" w:hAnsi="Arial" w:cs="Arial"/>
          <w:sz w:val="20"/>
          <w:szCs w:val="20"/>
        </w:rPr>
        <w:tab/>
      </w:r>
      <w:r w:rsidRPr="00E71AD9">
        <w:rPr>
          <w:rFonts w:ascii="Arial" w:eastAsia="Times New Roman" w:hAnsi="Arial" w:cs="Arial"/>
          <w:sz w:val="20"/>
          <w:szCs w:val="20"/>
        </w:rPr>
        <w:tab/>
      </w:r>
      <w:r w:rsidRPr="00E71AD9">
        <w:rPr>
          <w:rFonts w:ascii="Arial" w:eastAsia="Times New Roman" w:hAnsi="Arial" w:cs="Arial"/>
          <w:sz w:val="20"/>
          <w:szCs w:val="20"/>
        </w:rPr>
        <w:tab/>
      </w:r>
      <w:r w:rsidRPr="00E71AD9">
        <w:rPr>
          <w:rFonts w:ascii="Arial" w:eastAsia="Times New Roman" w:hAnsi="Arial" w:cs="Arial"/>
          <w:sz w:val="20"/>
          <w:szCs w:val="20"/>
        </w:rPr>
        <w:tab/>
      </w:r>
      <w:r w:rsidRPr="00E71AD9">
        <w:rPr>
          <w:rFonts w:ascii="Arial" w:eastAsia="Times New Roman" w:hAnsi="Arial" w:cs="Arial"/>
          <w:sz w:val="20"/>
          <w:szCs w:val="20"/>
        </w:rPr>
        <w:tab/>
        <w:t xml:space="preserve">                             М.И.Рожков.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Уважаемый ученик!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Просим Вас оценить данные суждения по пятибалльной шкале.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Если данное суждение по пятибалльной шкале.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Если данное суждение полностью совпадает с Вашим поведение и вы согласны с ним, то оцениваете его баллом – 4.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Если Вы поступаете так почти всегда, поставьте оценку 3.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Если Вы поступаете так иногда, оцените себя 2 баллами.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Если Вы очень редко поступаете так, оцените 1 баллом.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0 баллов ставится в том случае, если вы не поступаете так иногда.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4б. – всегда.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3б. – почти всегда.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2б. – иногда.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1б. – редко.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0б. – никогда.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Укажите пол.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8"/>
        <w:gridCol w:w="1594"/>
        <w:gridCol w:w="6484"/>
        <w:gridCol w:w="901"/>
        <w:gridCol w:w="653"/>
      </w:tblGrid>
      <w:tr w:rsidR="00E71AD9" w:rsidRPr="00E71AD9" w:rsidTr="00E71AD9">
        <w:trPr>
          <w:gridAfter w:val="1"/>
          <w:wAfter w:w="653" w:type="dxa"/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№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bCs/>
                <w:spacing w:val="-4"/>
                <w:sz w:val="20"/>
                <w:szCs w:val="20"/>
              </w:rPr>
              <w:t>Показатель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83" w:hanging="3283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bCs/>
                <w:sz w:val="20"/>
                <w:szCs w:val="20"/>
              </w:rPr>
              <w:t>Суждение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bCs/>
                <w:sz w:val="20"/>
                <w:szCs w:val="20"/>
              </w:rPr>
              <w:t>Балл 01234</w:t>
            </w:r>
          </w:p>
        </w:tc>
      </w:tr>
      <w:tr w:rsidR="00E71AD9" w:rsidRPr="00E71AD9" w:rsidTr="00E71AD9">
        <w:trPr>
          <w:gridAfter w:val="1"/>
          <w:wAfter w:w="653" w:type="dxa"/>
          <w:trHeight w:hRule="exact" w:val="14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Самовоспита</w:t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softHyphen/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ние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Стараюсь следить за своим внешним видом.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Я управляю собой, своим поведением, эмоциями.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Стараюсь быть терпимым к взглядам и мнениям других.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Умею организовывать свое время: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right="20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смотрю фильмы, передачи, участвую в беседах, заставляющих задумываться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о смысле жизни.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4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59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Отношение к здоровью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5.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Соблюдаю правила личной гигиены.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6.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Стараюсь отказаться от вредных привычек.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right="24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9"/>
                <w:sz w:val="20"/>
                <w:szCs w:val="20"/>
              </w:rPr>
              <w:t>7.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Стараюсь заниматься спортом для укрепления здоровья (секции, группы,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самоподготовка и т.п.).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8.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Стараюсь правильно и регулярно питаться.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9.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Соблюдаю режим дня.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2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Патриотизм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 уважением отношусь к государственной символике.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>11.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Я бережно отношусь к традициям и истории своего народа.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Я чувствую потребность в служении Отечеству и народу.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Я осознаю гражданские права и обязанности.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Терпимо отношусь к людям другой национальности.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6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59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Отношение к искусству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right="67" w:firstLine="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>15.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Стараюсь в свободное время посещать культурные центры (театры, музеи,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выставки, библиотеки и т.д.).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Умею находить </w:t>
            </w:r>
            <w:proofErr w:type="gramStart"/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прекрасное</w:t>
            </w:r>
            <w:proofErr w:type="gramEnd"/>
            <w:r w:rsidRPr="00E71AD9">
              <w:rPr>
                <w:rFonts w:ascii="Arial" w:eastAsia="Times New Roman" w:hAnsi="Arial" w:cs="Arial"/>
                <w:sz w:val="20"/>
                <w:szCs w:val="20"/>
              </w:rPr>
              <w:t xml:space="preserve"> в жизни.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right="67" w:firstLine="1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>17.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Читаю произведения классиков русской и зарубежной литературы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(помимо школьной программы).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>18.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Интересуюсь событиями, происходящими в культурной жизни.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  <w:tab w:val="left" w:pos="5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11"/>
                <w:sz w:val="20"/>
                <w:szCs w:val="20"/>
              </w:rPr>
              <w:t>19.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Занимаюсь художественным или прикладным творчеством.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2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59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Отношение к природе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Бережно отношусь к растительному миру.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Бережно отношусь к животному миру.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Стараюсь сохранять природу.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23.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Помогаю природе (сажаю деревья, ухаживаю за животными и т.д.).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24.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Привлекаю к сохранению природы (родных, друзей и др.)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Адаптирован-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Прислушиваюсь к мнению старших.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26.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Стремлюсь поступать так, как решит большинство моих друзей.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27.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Стараюсь поступать так, чтобы мои поступки признавались окружающими.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28.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Желательно, чтобы все окружающие ко мне хорошо относились.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Стремлюсь не ссориться с друзьями.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Автономность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Считаю, что всегда надо чем-то отличаться от других.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Мне хочется быть впереди других в любом деле.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Общаясь с товарищами, отстаиваю свое мнение.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33.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Если мне не нравятся люди, то я не буду с ними общаться.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96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6"/>
                <w:sz w:val="20"/>
                <w:szCs w:val="20"/>
              </w:rPr>
              <w:t>34.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Стараюсь доказать свою правоту, даже если с моим мнением не согласны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окружающие.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2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2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Социальная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активность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35.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За что бы я ни взялся - добиваюсь успеха.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36.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Я становлюсь упрямым, когда уверен, что я прав.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37.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Если я что-то задумал, то обязательно сделаю.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38.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Стремлюсь всегда побеждать и выигрывать.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39.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Если я берусь за дело, то обязательно доведу его до конца.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gridAfter w:val="1"/>
          <w:wAfter w:w="653" w:type="dxa"/>
          <w:trHeight w:hRule="exact" w:val="1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right="259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Нравствен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softHyphen/>
              <w:t>ность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40.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Я умею прощать людей.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41.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Считаю, что делать людям добро - это главное в жизни.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42.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Мне нравится помогать другим.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43.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Переживаю неприятности других как свои.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44.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Стараюсь защищать тех, кого обижают.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rPr>
          <w:trHeight w:hRule="exact" w:val="1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87" w:firstLine="10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4"/>
                <w:sz w:val="20"/>
                <w:szCs w:val="20"/>
              </w:rPr>
              <w:t xml:space="preserve">Социальная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толерант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softHyphen/>
              <w:t>ность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 w:right="1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45.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Считаю, что в средствах массовой информации может быть представлено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любое мнение.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46.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  <w:t>Нищие и бродяги сами не виноваты в своих проблемах.</w:t>
            </w:r>
          </w:p>
          <w:p w:rsidR="00E71AD9" w:rsidRPr="00E71AD9" w:rsidRDefault="00E71AD9" w:rsidP="00E71AD9">
            <w:pPr>
              <w:widowControl w:val="0"/>
              <w:shd w:val="clear" w:color="auto" w:fill="FFFFFF"/>
              <w:tabs>
                <w:tab w:val="left" w:pos="385"/>
              </w:tabs>
              <w:autoSpaceDE w:val="0"/>
              <w:autoSpaceDN w:val="0"/>
              <w:adjustRightInd w:val="0"/>
              <w:spacing w:after="0" w:line="240" w:lineRule="auto"/>
              <w:ind w:left="5" w:right="125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pacing w:val="-8"/>
                <w:sz w:val="20"/>
                <w:szCs w:val="20"/>
              </w:rPr>
              <w:t>47.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E71AD9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Беженцам надо помогать больше, чем всем остальным, хотя у местных </w:t>
            </w: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проблем не меньше.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71AD9" w:rsidRPr="00E71AD9" w:rsidRDefault="00E71AD9" w:rsidP="00E71A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Методика обработки анкеты:</w:t>
      </w:r>
    </w:p>
    <w:p w:rsidR="00E71AD9" w:rsidRPr="00E71AD9" w:rsidRDefault="00E71AD9" w:rsidP="00E71A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Средний балл по каждой группе показателей получают при сложении всех оценок в группе и делении этой суммы на количество показателей.</w:t>
      </w:r>
    </w:p>
    <w:p w:rsidR="00E71AD9" w:rsidRPr="00E71AD9" w:rsidRDefault="00E71AD9" w:rsidP="00E71A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Вычислить средний балл по классу и по каждой группе показателей по таблице:</w:t>
      </w:r>
    </w:p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7"/>
        <w:gridCol w:w="717"/>
        <w:gridCol w:w="1034"/>
      </w:tblGrid>
      <w:tr w:rsidR="00E71AD9" w:rsidRPr="00E71AD9" w:rsidTr="00E71AD9"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E71AD9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Показатели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Средний балл</w:t>
            </w:r>
          </w:p>
        </w:tc>
      </w:tr>
      <w:tr w:rsidR="00E71AD9" w:rsidRPr="00E71AD9" w:rsidTr="00E71AD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9" w:rsidRPr="00E71AD9" w:rsidRDefault="00E71AD9" w:rsidP="00E71A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AD9" w:rsidRPr="00E71AD9" w:rsidRDefault="00E71AD9" w:rsidP="00E71A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71AD9">
              <w:rPr>
                <w:rFonts w:ascii="Arial" w:eastAsia="Times New Roman" w:hAnsi="Arial" w:cs="Arial"/>
                <w:sz w:val="20"/>
                <w:szCs w:val="20"/>
              </w:rPr>
              <w:t>и т.д.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1AD9" w:rsidRPr="00E71AD9" w:rsidTr="00E71AD9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E71AD9">
              <w:rPr>
                <w:rFonts w:ascii="Arial" w:eastAsia="Times New Roman" w:hAnsi="Arial" w:cs="Arial"/>
                <w:sz w:val="20"/>
                <w:szCs w:val="20"/>
              </w:rPr>
              <w:t>ср.б</w:t>
            </w:r>
            <w:proofErr w:type="gramEnd"/>
            <w:r w:rsidRPr="00E71AD9">
              <w:rPr>
                <w:rFonts w:ascii="Arial" w:eastAsia="Times New Roman" w:hAnsi="Arial" w:cs="Arial"/>
                <w:sz w:val="20"/>
                <w:szCs w:val="20"/>
              </w:rPr>
              <w:t xml:space="preserve">.  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D9" w:rsidRPr="00E71AD9" w:rsidRDefault="00E71AD9" w:rsidP="00E7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71AD9" w:rsidRPr="00E71AD9" w:rsidRDefault="00E71AD9" w:rsidP="00E71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71AD9" w:rsidRPr="00E71AD9" w:rsidRDefault="00E71AD9" w:rsidP="00E71A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На основании полученных данных построить диаграмму по оценке качества воспитанности.</w:t>
      </w:r>
    </w:p>
    <w:p w:rsidR="00E71AD9" w:rsidRPr="00E71AD9" w:rsidRDefault="00E71AD9" w:rsidP="00E71AD9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4797425" cy="231584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23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1AD9">
        <w:rPr>
          <w:rFonts w:ascii="Arial" w:eastAsia="Times New Roman" w:hAnsi="Arial" w:cs="Arial"/>
          <w:sz w:val="20"/>
          <w:szCs w:val="20"/>
        </w:rPr>
        <w:t xml:space="preserve">       </w:t>
      </w:r>
    </w:p>
    <w:p w:rsidR="00E71AD9" w:rsidRPr="00E71AD9" w:rsidRDefault="00E71AD9" w:rsidP="00E71AD9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 xml:space="preserve">       4.   Уровень качества воспитанности можно определить по следующей шкале:</w:t>
      </w:r>
    </w:p>
    <w:p w:rsidR="00E71AD9" w:rsidRPr="00E71AD9" w:rsidRDefault="00E71AD9" w:rsidP="00E71AD9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0 – 2 – низкий уровень</w:t>
      </w:r>
    </w:p>
    <w:p w:rsidR="00E71AD9" w:rsidRPr="00E71AD9" w:rsidRDefault="00E71AD9" w:rsidP="00E71AD9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2 – 3 – средний уровень</w:t>
      </w:r>
    </w:p>
    <w:p w:rsidR="00E71AD9" w:rsidRPr="00E71AD9" w:rsidRDefault="00E71AD9" w:rsidP="00E71AD9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71AD9">
        <w:rPr>
          <w:rFonts w:ascii="Arial" w:eastAsia="Times New Roman" w:hAnsi="Arial" w:cs="Arial"/>
          <w:sz w:val="20"/>
          <w:szCs w:val="20"/>
        </w:rPr>
        <w:t>3 – 4 – высокий уровень</w:t>
      </w:r>
    </w:p>
    <w:p w:rsidR="00E71AD9" w:rsidRPr="00E71AD9" w:rsidRDefault="00E71AD9" w:rsidP="00E71AD9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71AD9" w:rsidRPr="00E71AD9" w:rsidRDefault="00E71AD9" w:rsidP="00E71A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AD9" w:rsidRPr="00E71AD9" w:rsidRDefault="00E71AD9" w:rsidP="00E71AD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71AD9" w:rsidRPr="00E7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1E89"/>
    <w:multiLevelType w:val="hybridMultilevel"/>
    <w:tmpl w:val="FA08A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71AD9"/>
    <w:rsid w:val="00E7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Чугуновы</dc:creator>
  <cp:keywords/>
  <dc:description/>
  <cp:lastModifiedBy>Чугуновы</cp:lastModifiedBy>
  <cp:revision>2</cp:revision>
  <dcterms:created xsi:type="dcterms:W3CDTF">2010-10-21T14:56:00Z</dcterms:created>
  <dcterms:modified xsi:type="dcterms:W3CDTF">2010-10-21T14:57:00Z</dcterms:modified>
</cp:coreProperties>
</file>